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1B" w:rsidRDefault="0002111B" w:rsidP="00651F3B">
      <w:pPr>
        <w:spacing w:after="0" w:line="240" w:lineRule="auto"/>
        <w:ind w:firstLine="426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AE64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A01AC2" w:rsidRPr="00A01A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25214F">
        <w:rPr>
          <w:rFonts w:ascii="Arial" w:hAnsi="Arial" w:cs="Arial"/>
          <w:b/>
          <w:bCs/>
          <w:color w:val="000000"/>
        </w:rPr>
        <w:t>202</w:t>
      </w:r>
      <w:r w:rsidR="00A458DD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 xml:space="preserve"> год</w:t>
      </w:r>
    </w:p>
    <w:p w:rsidR="009E03D3" w:rsidRDefault="009E03D3" w:rsidP="00A01AC2">
      <w:pPr>
        <w:spacing w:after="0" w:line="240" w:lineRule="auto"/>
        <w:ind w:firstLine="426"/>
        <w:jc w:val="center"/>
        <w:outlineLvl w:val="0"/>
        <w:rPr>
          <w:rFonts w:ascii="Arial" w:hAnsi="Arial" w:cs="Arial"/>
          <w:color w:val="000000"/>
        </w:rPr>
      </w:pPr>
    </w:p>
    <w:tbl>
      <w:tblPr>
        <w:tblW w:w="964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7"/>
        <w:gridCol w:w="3261"/>
      </w:tblGrid>
      <w:tr w:rsidR="0002111B" w:rsidRPr="00A01AC2" w:rsidTr="009E03D3">
        <w:trPr>
          <w:trHeight w:val="1132"/>
        </w:trPr>
        <w:tc>
          <w:tcPr>
            <w:tcW w:w="638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02111B" w:rsidP="009E03D3">
            <w:pPr>
              <w:pStyle w:val="ab"/>
              <w:spacing w:before="0" w:beforeAutospacing="0" w:after="0" w:afterAutospacing="0"/>
            </w:pPr>
            <w:r w:rsidRPr="009E03D3">
              <w:t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Росстандарта от 31.01.2014 № 14-ст</w:t>
            </w:r>
          </w:p>
        </w:tc>
        <w:tc>
          <w:tcPr>
            <w:tcW w:w="326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02111B" w:rsidP="009E03D3">
            <w:pPr>
              <w:pStyle w:val="ab"/>
              <w:spacing w:before="0" w:beforeAutospacing="0" w:after="0" w:afterAutospacing="0"/>
            </w:pPr>
            <w:r w:rsidRPr="009E03D3"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02111B" w:rsidRPr="00A01AC2" w:rsidTr="009E03D3">
        <w:trPr>
          <w:trHeight w:val="269"/>
        </w:trPr>
        <w:tc>
          <w:tcPr>
            <w:tcW w:w="638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02111B" w:rsidP="009E03D3">
            <w:pPr>
              <w:pStyle w:val="ab"/>
              <w:spacing w:before="0" w:beforeAutospacing="0" w:after="0" w:afterAutospacing="0"/>
              <w:contextualSpacing/>
            </w:pPr>
            <w:r w:rsidRPr="009E03D3">
              <w:t>Всего</w:t>
            </w:r>
          </w:p>
        </w:tc>
        <w:tc>
          <w:tcPr>
            <w:tcW w:w="326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705701" w:rsidP="00651F3B">
            <w:pPr>
              <w:pStyle w:val="ab"/>
              <w:spacing w:before="0" w:beforeAutospacing="0" w:after="0" w:afterAutospacing="0"/>
              <w:contextualSpacing/>
              <w:jc w:val="center"/>
            </w:pPr>
            <w:r>
              <w:t>921</w:t>
            </w:r>
          </w:p>
        </w:tc>
      </w:tr>
      <w:tr w:rsidR="0002111B" w:rsidRPr="00A01AC2" w:rsidTr="009E03D3">
        <w:trPr>
          <w:trHeight w:val="291"/>
        </w:trPr>
        <w:tc>
          <w:tcPr>
            <w:tcW w:w="638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02111B" w:rsidP="009E03D3">
            <w:pPr>
              <w:pStyle w:val="ab"/>
              <w:spacing w:before="0" w:beforeAutospacing="0" w:after="0" w:afterAutospacing="0"/>
              <w:contextualSpacing/>
            </w:pPr>
            <w:r w:rsidRPr="009E03D3">
              <w:t>в том числе:</w:t>
            </w:r>
          </w:p>
        </w:tc>
        <w:tc>
          <w:tcPr>
            <w:tcW w:w="326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02111B" w:rsidP="00651F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1B" w:rsidRPr="00A01AC2" w:rsidTr="009E03D3">
        <w:tc>
          <w:tcPr>
            <w:tcW w:w="638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02111B" w:rsidP="009E03D3">
            <w:pPr>
              <w:pStyle w:val="ab"/>
              <w:spacing w:before="0" w:beforeAutospacing="0" w:after="0" w:afterAutospacing="0"/>
              <w:contextualSpacing/>
            </w:pPr>
            <w:r w:rsidRPr="009E03D3">
              <w:t xml:space="preserve">Раздел </w:t>
            </w:r>
            <w:r w:rsidR="00F46917" w:rsidRPr="005829A6">
              <w:t>1</w:t>
            </w:r>
            <w:r w:rsidRPr="009E03D3">
              <w:t>. Сельское, лесное хозяйство, охота, рыболовство и рыбоводство</w:t>
            </w:r>
          </w:p>
        </w:tc>
        <w:tc>
          <w:tcPr>
            <w:tcW w:w="326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664534" w:rsidP="00651F3B">
            <w:pPr>
              <w:pStyle w:val="ab"/>
              <w:spacing w:before="0" w:beforeAutospacing="0" w:after="0" w:afterAutospacing="0"/>
              <w:contextualSpacing/>
              <w:jc w:val="center"/>
            </w:pPr>
            <w:r w:rsidRPr="009E03D3">
              <w:t>5</w:t>
            </w:r>
          </w:p>
        </w:tc>
      </w:tr>
      <w:tr w:rsidR="0002111B" w:rsidRPr="00A01AC2" w:rsidTr="009E03D3">
        <w:tc>
          <w:tcPr>
            <w:tcW w:w="638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02111B" w:rsidP="009E03D3">
            <w:pPr>
              <w:pStyle w:val="ab"/>
              <w:spacing w:before="0" w:beforeAutospacing="0" w:after="0" w:afterAutospacing="0"/>
              <w:contextualSpacing/>
            </w:pPr>
            <w:r w:rsidRPr="009E03D3">
              <w:t xml:space="preserve">Раздел </w:t>
            </w:r>
            <w:r w:rsidR="00F46917" w:rsidRPr="009E03D3">
              <w:rPr>
                <w:lang w:val="en-US"/>
              </w:rPr>
              <w:t>2</w:t>
            </w:r>
            <w:r w:rsidRPr="009E03D3">
              <w:t>. Обрабатывающие производства</w:t>
            </w:r>
          </w:p>
        </w:tc>
        <w:tc>
          <w:tcPr>
            <w:tcW w:w="326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705701" w:rsidP="00651F3B">
            <w:pPr>
              <w:pStyle w:val="ab"/>
              <w:spacing w:before="0" w:beforeAutospacing="0" w:after="0" w:afterAutospacing="0"/>
              <w:contextualSpacing/>
              <w:jc w:val="center"/>
            </w:pPr>
            <w:r>
              <w:t>75</w:t>
            </w:r>
          </w:p>
        </w:tc>
      </w:tr>
      <w:tr w:rsidR="0002111B" w:rsidRPr="00A01AC2" w:rsidTr="009E03D3">
        <w:tc>
          <w:tcPr>
            <w:tcW w:w="638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B752E3" w:rsidP="009E03D3">
            <w:pPr>
              <w:pStyle w:val="ab"/>
              <w:spacing w:before="0" w:beforeAutospacing="0" w:after="0" w:afterAutospacing="0"/>
              <w:contextualSpacing/>
            </w:pPr>
            <w:r w:rsidRPr="009E03D3">
              <w:t xml:space="preserve">Раздел </w:t>
            </w:r>
            <w:r w:rsidR="00F46917" w:rsidRPr="005829A6">
              <w:t>3</w:t>
            </w:r>
            <w:r w:rsidR="0002111B" w:rsidRPr="009E03D3">
              <w:t xml:space="preserve">. </w:t>
            </w:r>
            <w:r w:rsidR="002C0E7B" w:rsidRPr="009E03D3">
              <w:t>Производство и распределение</w:t>
            </w:r>
            <w:r w:rsidR="0002111B" w:rsidRPr="009E03D3">
              <w:t xml:space="preserve"> электр</w:t>
            </w:r>
            <w:r w:rsidR="002C0E7B" w:rsidRPr="009E03D3">
              <w:t>о</w:t>
            </w:r>
            <w:r w:rsidR="0002111B" w:rsidRPr="009E03D3">
              <w:t>энерги</w:t>
            </w:r>
            <w:r w:rsidR="002C0E7B" w:rsidRPr="009E03D3">
              <w:t>и</w:t>
            </w:r>
            <w:r w:rsidR="0002111B" w:rsidRPr="009E03D3">
              <w:t>, газ</w:t>
            </w:r>
            <w:r w:rsidR="002C0E7B" w:rsidRPr="009E03D3">
              <w:t>а и воды</w:t>
            </w:r>
          </w:p>
        </w:tc>
        <w:tc>
          <w:tcPr>
            <w:tcW w:w="326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705701" w:rsidP="00651F3B">
            <w:pPr>
              <w:pStyle w:val="ab"/>
              <w:spacing w:before="0" w:beforeAutospacing="0" w:after="0" w:afterAutospacing="0"/>
              <w:contextualSpacing/>
              <w:jc w:val="center"/>
            </w:pPr>
            <w:r>
              <w:t>65</w:t>
            </w:r>
          </w:p>
        </w:tc>
      </w:tr>
      <w:tr w:rsidR="0002111B" w:rsidRPr="00A01AC2" w:rsidTr="009E03D3">
        <w:tc>
          <w:tcPr>
            <w:tcW w:w="638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B752E3" w:rsidP="009E03D3">
            <w:pPr>
              <w:pStyle w:val="ab"/>
              <w:spacing w:before="0" w:beforeAutospacing="0" w:after="0" w:afterAutospacing="0"/>
              <w:contextualSpacing/>
            </w:pPr>
            <w:r w:rsidRPr="009E03D3">
              <w:t xml:space="preserve">Раздел </w:t>
            </w:r>
            <w:r w:rsidR="00F46917" w:rsidRPr="009E03D3">
              <w:rPr>
                <w:lang w:val="en-US"/>
              </w:rPr>
              <w:t>4</w:t>
            </w:r>
            <w:r w:rsidR="0002111B" w:rsidRPr="009E03D3">
              <w:t xml:space="preserve">. </w:t>
            </w:r>
            <w:r w:rsidR="002C0E7B" w:rsidRPr="009E03D3">
              <w:t>Транспорт связь</w:t>
            </w:r>
          </w:p>
        </w:tc>
        <w:tc>
          <w:tcPr>
            <w:tcW w:w="326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664534" w:rsidP="00651F3B">
            <w:pPr>
              <w:pStyle w:val="ab"/>
              <w:spacing w:before="0" w:beforeAutospacing="0" w:after="0" w:afterAutospacing="0"/>
              <w:contextualSpacing/>
              <w:jc w:val="center"/>
            </w:pPr>
            <w:r w:rsidRPr="009E03D3">
              <w:t>9</w:t>
            </w:r>
          </w:p>
        </w:tc>
      </w:tr>
      <w:tr w:rsidR="0002111B" w:rsidRPr="00A01AC2" w:rsidTr="009E03D3">
        <w:trPr>
          <w:trHeight w:val="245"/>
        </w:trPr>
        <w:tc>
          <w:tcPr>
            <w:tcW w:w="638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02111B" w:rsidP="009E03D3">
            <w:pPr>
              <w:pStyle w:val="ab"/>
              <w:spacing w:before="0" w:beforeAutospacing="0" w:after="0" w:afterAutospacing="0"/>
              <w:contextualSpacing/>
            </w:pPr>
            <w:r w:rsidRPr="009E03D3">
              <w:t xml:space="preserve">Раздел </w:t>
            </w:r>
            <w:r w:rsidR="00664534" w:rsidRPr="009E03D3">
              <w:t>5</w:t>
            </w:r>
            <w:r w:rsidRPr="009E03D3">
              <w:t xml:space="preserve">. </w:t>
            </w:r>
            <w:r w:rsidR="002C0E7B" w:rsidRPr="009E03D3">
              <w:t>Операция с недвижимым имуществом</w:t>
            </w:r>
          </w:p>
        </w:tc>
        <w:tc>
          <w:tcPr>
            <w:tcW w:w="326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25214F" w:rsidP="00651F3B">
            <w:pPr>
              <w:pStyle w:val="ab"/>
              <w:spacing w:before="0" w:beforeAutospacing="0" w:after="0" w:afterAutospacing="0"/>
              <w:contextualSpacing/>
              <w:jc w:val="center"/>
            </w:pPr>
            <w:r w:rsidRPr="009E03D3">
              <w:t>5</w:t>
            </w:r>
          </w:p>
        </w:tc>
      </w:tr>
      <w:tr w:rsidR="0002111B" w:rsidRPr="00A01AC2" w:rsidTr="009E03D3">
        <w:tc>
          <w:tcPr>
            <w:tcW w:w="638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F46917" w:rsidP="009E03D3">
            <w:pPr>
              <w:pStyle w:val="ab"/>
              <w:spacing w:before="0" w:beforeAutospacing="0" w:after="0" w:afterAutospacing="0"/>
              <w:contextualSpacing/>
            </w:pPr>
            <w:r w:rsidRPr="009E03D3">
              <w:t>Раздел</w:t>
            </w:r>
            <w:r w:rsidR="00664534" w:rsidRPr="005829A6">
              <w:t xml:space="preserve"> </w:t>
            </w:r>
            <w:r w:rsidR="00664534" w:rsidRPr="009E03D3">
              <w:t>6</w:t>
            </w:r>
            <w:r w:rsidR="0002111B" w:rsidRPr="009E03D3">
              <w:t xml:space="preserve">. </w:t>
            </w:r>
            <w:r w:rsidR="00B752E3" w:rsidRPr="009E03D3">
              <w:t>Оптовая и розничная торговля</w:t>
            </w:r>
          </w:p>
        </w:tc>
        <w:tc>
          <w:tcPr>
            <w:tcW w:w="326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705701" w:rsidP="00651F3B">
            <w:pPr>
              <w:pStyle w:val="ab"/>
              <w:spacing w:before="0" w:beforeAutospacing="0" w:after="0" w:afterAutospacing="0"/>
              <w:contextualSpacing/>
              <w:jc w:val="center"/>
            </w:pPr>
            <w:r>
              <w:t>515</w:t>
            </w:r>
          </w:p>
        </w:tc>
      </w:tr>
      <w:tr w:rsidR="0002111B" w:rsidRPr="00A01AC2" w:rsidTr="009E03D3">
        <w:tc>
          <w:tcPr>
            <w:tcW w:w="638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2037A8" w:rsidP="009E03D3">
            <w:pPr>
              <w:pStyle w:val="ab"/>
              <w:spacing w:before="0" w:beforeAutospacing="0" w:after="0" w:afterAutospacing="0"/>
              <w:contextualSpacing/>
            </w:pPr>
            <w:r w:rsidRPr="009E03D3">
              <w:t xml:space="preserve">Раздел </w:t>
            </w:r>
            <w:r w:rsidR="00664534" w:rsidRPr="009E03D3">
              <w:t>7</w:t>
            </w:r>
            <w:r w:rsidR="0002111B" w:rsidRPr="009E03D3">
              <w:t xml:space="preserve">. </w:t>
            </w:r>
            <w:r w:rsidR="00B752E3" w:rsidRPr="009E03D3">
              <w:t>Гостиницы и рестораны, кафе, бары</w:t>
            </w:r>
          </w:p>
        </w:tc>
        <w:tc>
          <w:tcPr>
            <w:tcW w:w="326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664534" w:rsidP="00651F3B">
            <w:pPr>
              <w:pStyle w:val="ab"/>
              <w:spacing w:before="0" w:beforeAutospacing="0" w:after="0" w:afterAutospacing="0"/>
              <w:contextualSpacing/>
              <w:jc w:val="center"/>
            </w:pPr>
            <w:r w:rsidRPr="009E03D3">
              <w:t>12</w:t>
            </w:r>
            <w:r w:rsidR="00705701">
              <w:t>5</w:t>
            </w:r>
          </w:p>
        </w:tc>
      </w:tr>
      <w:tr w:rsidR="0002111B" w:rsidRPr="00A01AC2" w:rsidTr="009E03D3">
        <w:trPr>
          <w:trHeight w:val="184"/>
        </w:trPr>
        <w:tc>
          <w:tcPr>
            <w:tcW w:w="638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2037A8" w:rsidP="009E03D3">
            <w:pPr>
              <w:pStyle w:val="ab"/>
              <w:spacing w:before="0" w:beforeAutospacing="0" w:after="0" w:afterAutospacing="0"/>
              <w:contextualSpacing/>
            </w:pPr>
            <w:r w:rsidRPr="009E03D3">
              <w:t xml:space="preserve">Раздел </w:t>
            </w:r>
            <w:r w:rsidR="00664534" w:rsidRPr="009E03D3">
              <w:t>8</w:t>
            </w:r>
            <w:r w:rsidR="0002111B" w:rsidRPr="009E03D3">
              <w:t xml:space="preserve">. </w:t>
            </w:r>
            <w:r w:rsidR="00B752E3" w:rsidRPr="009E03D3">
              <w:t>Аптеки</w:t>
            </w:r>
          </w:p>
        </w:tc>
        <w:tc>
          <w:tcPr>
            <w:tcW w:w="326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664534" w:rsidP="00651F3B">
            <w:pPr>
              <w:pStyle w:val="ab"/>
              <w:spacing w:before="0" w:beforeAutospacing="0" w:after="0" w:afterAutospacing="0"/>
              <w:contextualSpacing/>
              <w:jc w:val="center"/>
            </w:pPr>
            <w:r w:rsidRPr="009E03D3">
              <w:t>23</w:t>
            </w:r>
          </w:p>
        </w:tc>
      </w:tr>
      <w:tr w:rsidR="0002111B" w:rsidRPr="00A01AC2" w:rsidTr="009E03D3">
        <w:tc>
          <w:tcPr>
            <w:tcW w:w="638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2037A8" w:rsidP="009E03D3">
            <w:pPr>
              <w:pStyle w:val="ab"/>
              <w:spacing w:before="0" w:beforeAutospacing="0" w:after="0" w:afterAutospacing="0"/>
              <w:contextualSpacing/>
            </w:pPr>
            <w:r w:rsidRPr="009E03D3">
              <w:t xml:space="preserve">Раздел </w:t>
            </w:r>
            <w:r w:rsidR="00664534" w:rsidRPr="009E03D3">
              <w:t>9</w:t>
            </w:r>
            <w:r w:rsidR="0002111B" w:rsidRPr="009E03D3">
              <w:t xml:space="preserve">. </w:t>
            </w:r>
            <w:r w:rsidR="00B752E3" w:rsidRPr="009E03D3">
              <w:t>Парикмахерские и маникюрные залы</w:t>
            </w:r>
          </w:p>
        </w:tc>
        <w:tc>
          <w:tcPr>
            <w:tcW w:w="326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705701" w:rsidP="00651F3B">
            <w:pPr>
              <w:pStyle w:val="ab"/>
              <w:spacing w:before="0" w:beforeAutospacing="0" w:after="0" w:afterAutospacing="0"/>
              <w:contextualSpacing/>
              <w:jc w:val="center"/>
            </w:pPr>
            <w:r>
              <w:t>61</w:t>
            </w:r>
          </w:p>
        </w:tc>
      </w:tr>
      <w:tr w:rsidR="0002111B" w:rsidRPr="00A01AC2" w:rsidTr="009E03D3">
        <w:tc>
          <w:tcPr>
            <w:tcW w:w="638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2037A8" w:rsidP="009E03D3">
            <w:pPr>
              <w:pStyle w:val="ab"/>
              <w:spacing w:before="0" w:beforeAutospacing="0" w:after="0" w:afterAutospacing="0"/>
              <w:contextualSpacing/>
            </w:pPr>
            <w:r w:rsidRPr="009E03D3">
              <w:t xml:space="preserve">Раздел </w:t>
            </w:r>
            <w:r w:rsidR="00F46917" w:rsidRPr="009E03D3">
              <w:rPr>
                <w:lang w:val="en-US"/>
              </w:rPr>
              <w:t>1</w:t>
            </w:r>
            <w:r w:rsidR="00664534" w:rsidRPr="009E03D3">
              <w:t>0</w:t>
            </w:r>
            <w:r w:rsidR="0002111B" w:rsidRPr="009E03D3">
              <w:t xml:space="preserve">. </w:t>
            </w:r>
            <w:r w:rsidR="00B752E3" w:rsidRPr="009E03D3">
              <w:t>Ритуальные услуги</w:t>
            </w:r>
          </w:p>
        </w:tc>
        <w:tc>
          <w:tcPr>
            <w:tcW w:w="326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B752E3" w:rsidP="00651F3B">
            <w:pPr>
              <w:pStyle w:val="ab"/>
              <w:spacing w:before="0" w:beforeAutospacing="0" w:after="0" w:afterAutospacing="0"/>
              <w:contextualSpacing/>
              <w:jc w:val="center"/>
            </w:pPr>
            <w:r w:rsidRPr="009E03D3">
              <w:t>7</w:t>
            </w:r>
          </w:p>
        </w:tc>
      </w:tr>
      <w:tr w:rsidR="0002111B" w:rsidRPr="00A01AC2" w:rsidTr="009E03D3">
        <w:tc>
          <w:tcPr>
            <w:tcW w:w="638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2037A8" w:rsidP="009E03D3">
            <w:pPr>
              <w:pStyle w:val="ab"/>
              <w:spacing w:before="0" w:beforeAutospacing="0" w:after="0" w:afterAutospacing="0"/>
              <w:contextualSpacing/>
            </w:pPr>
            <w:r w:rsidRPr="009E03D3">
              <w:t xml:space="preserve">Раздел </w:t>
            </w:r>
            <w:r w:rsidR="00664534" w:rsidRPr="005829A6">
              <w:t>1</w:t>
            </w:r>
            <w:r w:rsidR="00664534" w:rsidRPr="009E03D3">
              <w:t>1</w:t>
            </w:r>
            <w:r w:rsidR="0002111B" w:rsidRPr="009E03D3">
              <w:t xml:space="preserve">. </w:t>
            </w:r>
            <w:r w:rsidR="00B752E3" w:rsidRPr="009E03D3">
              <w:t>Ремонт и техническое обслуживание автомобилей</w:t>
            </w:r>
          </w:p>
        </w:tc>
        <w:tc>
          <w:tcPr>
            <w:tcW w:w="326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Pr="009E03D3" w:rsidRDefault="00705701" w:rsidP="00651F3B">
            <w:pPr>
              <w:pStyle w:val="ab"/>
              <w:spacing w:before="0" w:beforeAutospacing="0" w:after="0" w:afterAutospacing="0"/>
              <w:contextualSpacing/>
              <w:jc w:val="center"/>
            </w:pPr>
            <w:r>
              <w:t>31</w:t>
            </w:r>
          </w:p>
        </w:tc>
      </w:tr>
    </w:tbl>
    <w:p w:rsidR="00172A91" w:rsidRPr="00381605" w:rsidRDefault="00172A91" w:rsidP="0002111B">
      <w:pPr>
        <w:pStyle w:val="ab"/>
        <w:rPr>
          <w:szCs w:val="28"/>
        </w:rPr>
      </w:pPr>
    </w:p>
    <w:sectPr w:rsidR="00172A91" w:rsidRPr="00381605" w:rsidSect="00B752E3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7EB" w:rsidRDefault="006847EB" w:rsidP="00494504">
      <w:pPr>
        <w:spacing w:after="0" w:line="240" w:lineRule="auto"/>
      </w:pPr>
      <w:r>
        <w:separator/>
      </w:r>
    </w:p>
  </w:endnote>
  <w:endnote w:type="continuationSeparator" w:id="0">
    <w:p w:rsidR="006847EB" w:rsidRDefault="006847EB" w:rsidP="0049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7EB" w:rsidRDefault="006847EB" w:rsidP="00494504">
      <w:pPr>
        <w:spacing w:after="0" w:line="240" w:lineRule="auto"/>
      </w:pPr>
      <w:r>
        <w:separator/>
      </w:r>
    </w:p>
  </w:footnote>
  <w:footnote w:type="continuationSeparator" w:id="0">
    <w:p w:rsidR="006847EB" w:rsidRDefault="006847EB" w:rsidP="0049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A6" w:rsidRDefault="005D08A6">
    <w:pPr>
      <w:pStyle w:val="a4"/>
      <w:jc w:val="center"/>
    </w:pPr>
  </w:p>
  <w:p w:rsidR="005D08A6" w:rsidRDefault="005D08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83C"/>
    <w:multiLevelType w:val="multilevel"/>
    <w:tmpl w:val="2C2E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911C2"/>
    <w:multiLevelType w:val="hybridMultilevel"/>
    <w:tmpl w:val="6C5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6135B"/>
    <w:multiLevelType w:val="hybridMultilevel"/>
    <w:tmpl w:val="35D0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2926"/>
    <w:multiLevelType w:val="hybridMultilevel"/>
    <w:tmpl w:val="05E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86934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49451E"/>
    <w:multiLevelType w:val="hybridMultilevel"/>
    <w:tmpl w:val="56CC6706"/>
    <w:lvl w:ilvl="0" w:tplc="F66E92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7C5A96"/>
    <w:multiLevelType w:val="hybridMultilevel"/>
    <w:tmpl w:val="2F7E8572"/>
    <w:lvl w:ilvl="0" w:tplc="5E4A90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AD642AF"/>
    <w:multiLevelType w:val="hybridMultilevel"/>
    <w:tmpl w:val="05E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D008A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540143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C5635A"/>
    <w:multiLevelType w:val="hybridMultilevel"/>
    <w:tmpl w:val="EB6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53B06"/>
    <w:multiLevelType w:val="multilevel"/>
    <w:tmpl w:val="9BDA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D52B42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045B52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975CC6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2163C"/>
    <w:multiLevelType w:val="hybridMultilevel"/>
    <w:tmpl w:val="F4B66E82"/>
    <w:lvl w:ilvl="0" w:tplc="068ED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F055B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7F6160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E67635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FD0690"/>
    <w:multiLevelType w:val="hybridMultilevel"/>
    <w:tmpl w:val="05E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0409D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33033A"/>
    <w:multiLevelType w:val="hybridMultilevel"/>
    <w:tmpl w:val="421C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F6A6A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F821DF"/>
    <w:multiLevelType w:val="hybridMultilevel"/>
    <w:tmpl w:val="7D20B57E"/>
    <w:lvl w:ilvl="0" w:tplc="CA6E6ED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C505A49"/>
    <w:multiLevelType w:val="hybridMultilevel"/>
    <w:tmpl w:val="27C4FE1E"/>
    <w:lvl w:ilvl="0" w:tplc="C3648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BC148E"/>
    <w:multiLevelType w:val="hybridMultilevel"/>
    <w:tmpl w:val="C4545214"/>
    <w:lvl w:ilvl="0" w:tplc="4254DBF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</w:num>
  <w:num w:numId="2">
    <w:abstractNumId w:val="25"/>
  </w:num>
  <w:num w:numId="3">
    <w:abstractNumId w:val="14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2"/>
  </w:num>
  <w:num w:numId="9">
    <w:abstractNumId w:val="20"/>
  </w:num>
  <w:num w:numId="10">
    <w:abstractNumId w:val="22"/>
  </w:num>
  <w:num w:numId="11">
    <w:abstractNumId w:val="5"/>
  </w:num>
  <w:num w:numId="12">
    <w:abstractNumId w:val="9"/>
  </w:num>
  <w:num w:numId="13">
    <w:abstractNumId w:val="16"/>
  </w:num>
  <w:num w:numId="14">
    <w:abstractNumId w:val="4"/>
  </w:num>
  <w:num w:numId="15">
    <w:abstractNumId w:val="6"/>
  </w:num>
  <w:num w:numId="16">
    <w:abstractNumId w:val="18"/>
  </w:num>
  <w:num w:numId="17">
    <w:abstractNumId w:val="1"/>
  </w:num>
  <w:num w:numId="18">
    <w:abstractNumId w:val="21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12"/>
  </w:num>
  <w:num w:numId="24">
    <w:abstractNumId w:val="10"/>
  </w:num>
  <w:num w:numId="25">
    <w:abstractNumId w:val="0"/>
  </w:num>
  <w:num w:numId="26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7FE4"/>
    <w:rsid w:val="00017E5E"/>
    <w:rsid w:val="0002111B"/>
    <w:rsid w:val="00021CC3"/>
    <w:rsid w:val="00046055"/>
    <w:rsid w:val="00051025"/>
    <w:rsid w:val="00061061"/>
    <w:rsid w:val="00086B22"/>
    <w:rsid w:val="0008773E"/>
    <w:rsid w:val="000A14BE"/>
    <w:rsid w:val="000A1622"/>
    <w:rsid w:val="000A4DE9"/>
    <w:rsid w:val="000B42FB"/>
    <w:rsid w:val="000B72A7"/>
    <w:rsid w:val="000D1190"/>
    <w:rsid w:val="000E1C44"/>
    <w:rsid w:val="000F074A"/>
    <w:rsid w:val="000F2CF3"/>
    <w:rsid w:val="000F75AA"/>
    <w:rsid w:val="00105AAE"/>
    <w:rsid w:val="00114ECE"/>
    <w:rsid w:val="00116099"/>
    <w:rsid w:val="00135B9C"/>
    <w:rsid w:val="001379F9"/>
    <w:rsid w:val="00142606"/>
    <w:rsid w:val="00167CEF"/>
    <w:rsid w:val="00172A91"/>
    <w:rsid w:val="0019140F"/>
    <w:rsid w:val="001925F9"/>
    <w:rsid w:val="001978C5"/>
    <w:rsid w:val="001B09DE"/>
    <w:rsid w:val="001B57E6"/>
    <w:rsid w:val="001C20F8"/>
    <w:rsid w:val="001D274F"/>
    <w:rsid w:val="001D5751"/>
    <w:rsid w:val="001E0EDC"/>
    <w:rsid w:val="001E3665"/>
    <w:rsid w:val="001E6922"/>
    <w:rsid w:val="002018BB"/>
    <w:rsid w:val="00202E9B"/>
    <w:rsid w:val="00202FE6"/>
    <w:rsid w:val="002037A8"/>
    <w:rsid w:val="00203F99"/>
    <w:rsid w:val="00204339"/>
    <w:rsid w:val="00210814"/>
    <w:rsid w:val="00225776"/>
    <w:rsid w:val="00236C03"/>
    <w:rsid w:val="0025214F"/>
    <w:rsid w:val="0025313D"/>
    <w:rsid w:val="0025517B"/>
    <w:rsid w:val="002633DE"/>
    <w:rsid w:val="00282741"/>
    <w:rsid w:val="00284C4D"/>
    <w:rsid w:val="0029228C"/>
    <w:rsid w:val="0029741A"/>
    <w:rsid w:val="002A08BF"/>
    <w:rsid w:val="002B30C4"/>
    <w:rsid w:val="002B54D4"/>
    <w:rsid w:val="002C0E7B"/>
    <w:rsid w:val="002C5870"/>
    <w:rsid w:val="002D73EE"/>
    <w:rsid w:val="002D75AA"/>
    <w:rsid w:val="002E1E40"/>
    <w:rsid w:val="002E7219"/>
    <w:rsid w:val="002F46AD"/>
    <w:rsid w:val="003069FC"/>
    <w:rsid w:val="003072CA"/>
    <w:rsid w:val="00332587"/>
    <w:rsid w:val="00334E0B"/>
    <w:rsid w:val="0033615D"/>
    <w:rsid w:val="003417BB"/>
    <w:rsid w:val="00351B28"/>
    <w:rsid w:val="00352EEB"/>
    <w:rsid w:val="0037266C"/>
    <w:rsid w:val="00381605"/>
    <w:rsid w:val="00383407"/>
    <w:rsid w:val="00383ADF"/>
    <w:rsid w:val="00385DEF"/>
    <w:rsid w:val="00391A16"/>
    <w:rsid w:val="003922EE"/>
    <w:rsid w:val="003B573E"/>
    <w:rsid w:val="003C113A"/>
    <w:rsid w:val="003D234E"/>
    <w:rsid w:val="003F31CB"/>
    <w:rsid w:val="003F56B6"/>
    <w:rsid w:val="004014DA"/>
    <w:rsid w:val="00401F43"/>
    <w:rsid w:val="00407CC8"/>
    <w:rsid w:val="00415E67"/>
    <w:rsid w:val="00421C19"/>
    <w:rsid w:val="00426509"/>
    <w:rsid w:val="0043191B"/>
    <w:rsid w:val="004438DC"/>
    <w:rsid w:val="00444CC4"/>
    <w:rsid w:val="004476BE"/>
    <w:rsid w:val="004511C0"/>
    <w:rsid w:val="00471C7D"/>
    <w:rsid w:val="0047220E"/>
    <w:rsid w:val="004826B0"/>
    <w:rsid w:val="00482EF5"/>
    <w:rsid w:val="00490D31"/>
    <w:rsid w:val="00494504"/>
    <w:rsid w:val="00496AC0"/>
    <w:rsid w:val="004A3DB0"/>
    <w:rsid w:val="004A4A92"/>
    <w:rsid w:val="004C16B0"/>
    <w:rsid w:val="004C6244"/>
    <w:rsid w:val="004C7FE4"/>
    <w:rsid w:val="004D6D25"/>
    <w:rsid w:val="004F514E"/>
    <w:rsid w:val="00501408"/>
    <w:rsid w:val="00515E92"/>
    <w:rsid w:val="005322B2"/>
    <w:rsid w:val="00533E51"/>
    <w:rsid w:val="00534667"/>
    <w:rsid w:val="00537417"/>
    <w:rsid w:val="00544235"/>
    <w:rsid w:val="00552FC7"/>
    <w:rsid w:val="00553BBD"/>
    <w:rsid w:val="00564CEB"/>
    <w:rsid w:val="0056579A"/>
    <w:rsid w:val="0057717F"/>
    <w:rsid w:val="0058187B"/>
    <w:rsid w:val="00581B0B"/>
    <w:rsid w:val="005829A6"/>
    <w:rsid w:val="005864DB"/>
    <w:rsid w:val="005A1948"/>
    <w:rsid w:val="005B6CC0"/>
    <w:rsid w:val="005D08A6"/>
    <w:rsid w:val="005D7A5E"/>
    <w:rsid w:val="005E6D13"/>
    <w:rsid w:val="005F2C2B"/>
    <w:rsid w:val="005F3ED0"/>
    <w:rsid w:val="005F4E51"/>
    <w:rsid w:val="00606761"/>
    <w:rsid w:val="00611DC7"/>
    <w:rsid w:val="00615D55"/>
    <w:rsid w:val="00624AD8"/>
    <w:rsid w:val="00631620"/>
    <w:rsid w:val="0063193A"/>
    <w:rsid w:val="00632134"/>
    <w:rsid w:val="00632BFB"/>
    <w:rsid w:val="00633B4A"/>
    <w:rsid w:val="00646E0F"/>
    <w:rsid w:val="00651F3B"/>
    <w:rsid w:val="006538FC"/>
    <w:rsid w:val="00660336"/>
    <w:rsid w:val="006605F0"/>
    <w:rsid w:val="00664534"/>
    <w:rsid w:val="00664FE3"/>
    <w:rsid w:val="00671437"/>
    <w:rsid w:val="00675C6C"/>
    <w:rsid w:val="00677946"/>
    <w:rsid w:val="006847EB"/>
    <w:rsid w:val="00694EBD"/>
    <w:rsid w:val="006957C7"/>
    <w:rsid w:val="006A392D"/>
    <w:rsid w:val="006A41C4"/>
    <w:rsid w:val="006A55D0"/>
    <w:rsid w:val="006B36D5"/>
    <w:rsid w:val="006C5478"/>
    <w:rsid w:val="006D4149"/>
    <w:rsid w:val="006E1A49"/>
    <w:rsid w:val="006E7B23"/>
    <w:rsid w:val="006F0C29"/>
    <w:rsid w:val="006F1F1E"/>
    <w:rsid w:val="007020A3"/>
    <w:rsid w:val="0070490E"/>
    <w:rsid w:val="00705701"/>
    <w:rsid w:val="00706A28"/>
    <w:rsid w:val="00715B91"/>
    <w:rsid w:val="00727BFA"/>
    <w:rsid w:val="00732D9E"/>
    <w:rsid w:val="00733458"/>
    <w:rsid w:val="0073444F"/>
    <w:rsid w:val="00744E5D"/>
    <w:rsid w:val="00754362"/>
    <w:rsid w:val="00754C8D"/>
    <w:rsid w:val="00755EA2"/>
    <w:rsid w:val="0077005B"/>
    <w:rsid w:val="00770447"/>
    <w:rsid w:val="00782A3F"/>
    <w:rsid w:val="00785BC4"/>
    <w:rsid w:val="00796A47"/>
    <w:rsid w:val="007B00D7"/>
    <w:rsid w:val="007C5CCA"/>
    <w:rsid w:val="007D4971"/>
    <w:rsid w:val="007D64EF"/>
    <w:rsid w:val="007E7873"/>
    <w:rsid w:val="007F7FF8"/>
    <w:rsid w:val="00811FFD"/>
    <w:rsid w:val="008139BB"/>
    <w:rsid w:val="00820327"/>
    <w:rsid w:val="008258FC"/>
    <w:rsid w:val="008264F6"/>
    <w:rsid w:val="0083120D"/>
    <w:rsid w:val="0084250F"/>
    <w:rsid w:val="0085020E"/>
    <w:rsid w:val="00857908"/>
    <w:rsid w:val="00865F20"/>
    <w:rsid w:val="008674E0"/>
    <w:rsid w:val="008719A8"/>
    <w:rsid w:val="00891D43"/>
    <w:rsid w:val="00894765"/>
    <w:rsid w:val="008B0403"/>
    <w:rsid w:val="008B5812"/>
    <w:rsid w:val="008C38E5"/>
    <w:rsid w:val="008D3036"/>
    <w:rsid w:val="008D4FE9"/>
    <w:rsid w:val="008E391E"/>
    <w:rsid w:val="008F59E9"/>
    <w:rsid w:val="009132D8"/>
    <w:rsid w:val="0092066E"/>
    <w:rsid w:val="0094174E"/>
    <w:rsid w:val="00954E23"/>
    <w:rsid w:val="00967335"/>
    <w:rsid w:val="009675AC"/>
    <w:rsid w:val="00967958"/>
    <w:rsid w:val="009775AB"/>
    <w:rsid w:val="009B1F50"/>
    <w:rsid w:val="009B668D"/>
    <w:rsid w:val="009C36F7"/>
    <w:rsid w:val="009C3C67"/>
    <w:rsid w:val="009D427B"/>
    <w:rsid w:val="009D6322"/>
    <w:rsid w:val="009E03D3"/>
    <w:rsid w:val="009E432B"/>
    <w:rsid w:val="009E4426"/>
    <w:rsid w:val="009F3178"/>
    <w:rsid w:val="009F703A"/>
    <w:rsid w:val="00A01AC2"/>
    <w:rsid w:val="00A0421E"/>
    <w:rsid w:val="00A04BC7"/>
    <w:rsid w:val="00A07F73"/>
    <w:rsid w:val="00A11395"/>
    <w:rsid w:val="00A17603"/>
    <w:rsid w:val="00A206CF"/>
    <w:rsid w:val="00A2606F"/>
    <w:rsid w:val="00A26823"/>
    <w:rsid w:val="00A274C4"/>
    <w:rsid w:val="00A44327"/>
    <w:rsid w:val="00A458DD"/>
    <w:rsid w:val="00A4637F"/>
    <w:rsid w:val="00A51894"/>
    <w:rsid w:val="00A56456"/>
    <w:rsid w:val="00A5698C"/>
    <w:rsid w:val="00A608E1"/>
    <w:rsid w:val="00AA3FDE"/>
    <w:rsid w:val="00AB15E8"/>
    <w:rsid w:val="00AC1E42"/>
    <w:rsid w:val="00AC2B2E"/>
    <w:rsid w:val="00AC4AD3"/>
    <w:rsid w:val="00AC5895"/>
    <w:rsid w:val="00AC79BE"/>
    <w:rsid w:val="00AD640F"/>
    <w:rsid w:val="00AD7737"/>
    <w:rsid w:val="00AE6487"/>
    <w:rsid w:val="00AF2BFA"/>
    <w:rsid w:val="00AF32B6"/>
    <w:rsid w:val="00B17EDE"/>
    <w:rsid w:val="00B3140E"/>
    <w:rsid w:val="00B40B18"/>
    <w:rsid w:val="00B42668"/>
    <w:rsid w:val="00B42CC7"/>
    <w:rsid w:val="00B44CAC"/>
    <w:rsid w:val="00B5036F"/>
    <w:rsid w:val="00B61CB3"/>
    <w:rsid w:val="00B752E3"/>
    <w:rsid w:val="00B8124E"/>
    <w:rsid w:val="00B818F7"/>
    <w:rsid w:val="00B8203A"/>
    <w:rsid w:val="00B9013D"/>
    <w:rsid w:val="00B90581"/>
    <w:rsid w:val="00B97E5C"/>
    <w:rsid w:val="00BA6F2D"/>
    <w:rsid w:val="00BC49B8"/>
    <w:rsid w:val="00BC79CD"/>
    <w:rsid w:val="00BD17C6"/>
    <w:rsid w:val="00BD1BE0"/>
    <w:rsid w:val="00BD3A47"/>
    <w:rsid w:val="00BD503A"/>
    <w:rsid w:val="00BD583F"/>
    <w:rsid w:val="00BF11CF"/>
    <w:rsid w:val="00BF56B8"/>
    <w:rsid w:val="00BF72D1"/>
    <w:rsid w:val="00C13E46"/>
    <w:rsid w:val="00C14F21"/>
    <w:rsid w:val="00C44EE2"/>
    <w:rsid w:val="00C47EAC"/>
    <w:rsid w:val="00C53880"/>
    <w:rsid w:val="00C7019D"/>
    <w:rsid w:val="00C70FD9"/>
    <w:rsid w:val="00C837B3"/>
    <w:rsid w:val="00C8581E"/>
    <w:rsid w:val="00CB1ECE"/>
    <w:rsid w:val="00CB78B6"/>
    <w:rsid w:val="00CD18E8"/>
    <w:rsid w:val="00CD580B"/>
    <w:rsid w:val="00CE3EDE"/>
    <w:rsid w:val="00CE6F08"/>
    <w:rsid w:val="00CF0AE1"/>
    <w:rsid w:val="00CF1743"/>
    <w:rsid w:val="00CF4B09"/>
    <w:rsid w:val="00CF5950"/>
    <w:rsid w:val="00CF5D57"/>
    <w:rsid w:val="00D00F5D"/>
    <w:rsid w:val="00D0602C"/>
    <w:rsid w:val="00D06268"/>
    <w:rsid w:val="00D30C20"/>
    <w:rsid w:val="00D31F79"/>
    <w:rsid w:val="00D3575A"/>
    <w:rsid w:val="00D360A3"/>
    <w:rsid w:val="00D37883"/>
    <w:rsid w:val="00D44D63"/>
    <w:rsid w:val="00D47129"/>
    <w:rsid w:val="00D55DE2"/>
    <w:rsid w:val="00D602FF"/>
    <w:rsid w:val="00D675B2"/>
    <w:rsid w:val="00D7037F"/>
    <w:rsid w:val="00D70506"/>
    <w:rsid w:val="00D82AE5"/>
    <w:rsid w:val="00D869C2"/>
    <w:rsid w:val="00D92FC6"/>
    <w:rsid w:val="00D94694"/>
    <w:rsid w:val="00DA086B"/>
    <w:rsid w:val="00DA14F3"/>
    <w:rsid w:val="00DA7B2D"/>
    <w:rsid w:val="00DB5727"/>
    <w:rsid w:val="00DD5C51"/>
    <w:rsid w:val="00DD62DB"/>
    <w:rsid w:val="00DE1226"/>
    <w:rsid w:val="00DF6E2C"/>
    <w:rsid w:val="00E01C65"/>
    <w:rsid w:val="00E10FD3"/>
    <w:rsid w:val="00E14071"/>
    <w:rsid w:val="00E15087"/>
    <w:rsid w:val="00E16FCD"/>
    <w:rsid w:val="00E31882"/>
    <w:rsid w:val="00E34F7F"/>
    <w:rsid w:val="00E35C2C"/>
    <w:rsid w:val="00E42116"/>
    <w:rsid w:val="00E423D9"/>
    <w:rsid w:val="00E444A0"/>
    <w:rsid w:val="00E466E2"/>
    <w:rsid w:val="00E46A63"/>
    <w:rsid w:val="00E5380C"/>
    <w:rsid w:val="00E64487"/>
    <w:rsid w:val="00E72DAA"/>
    <w:rsid w:val="00E800CF"/>
    <w:rsid w:val="00E825E3"/>
    <w:rsid w:val="00EA149B"/>
    <w:rsid w:val="00EB442B"/>
    <w:rsid w:val="00EB7CA4"/>
    <w:rsid w:val="00EC2277"/>
    <w:rsid w:val="00EC29E4"/>
    <w:rsid w:val="00ED66CC"/>
    <w:rsid w:val="00ED70AE"/>
    <w:rsid w:val="00EE3A34"/>
    <w:rsid w:val="00EF217A"/>
    <w:rsid w:val="00F1499C"/>
    <w:rsid w:val="00F23574"/>
    <w:rsid w:val="00F254A0"/>
    <w:rsid w:val="00F25C12"/>
    <w:rsid w:val="00F3280C"/>
    <w:rsid w:val="00F46073"/>
    <w:rsid w:val="00F46917"/>
    <w:rsid w:val="00F5128E"/>
    <w:rsid w:val="00F55B23"/>
    <w:rsid w:val="00F55F39"/>
    <w:rsid w:val="00F57BFC"/>
    <w:rsid w:val="00F62984"/>
    <w:rsid w:val="00F7120A"/>
    <w:rsid w:val="00F82E4A"/>
    <w:rsid w:val="00F909BA"/>
    <w:rsid w:val="00F90CC8"/>
    <w:rsid w:val="00FA5F7F"/>
    <w:rsid w:val="00FA7891"/>
    <w:rsid w:val="00FB5AED"/>
    <w:rsid w:val="00FF03AE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2C"/>
  </w:style>
  <w:style w:type="paragraph" w:styleId="1">
    <w:name w:val="heading 1"/>
    <w:basedOn w:val="a"/>
    <w:link w:val="10"/>
    <w:uiPriority w:val="9"/>
    <w:qFormat/>
    <w:rsid w:val="00021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E3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E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C7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4C7F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C7FE4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4C7F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C7FE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CE3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0A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14BE"/>
  </w:style>
  <w:style w:type="character" w:styleId="aa">
    <w:name w:val="Emphasis"/>
    <w:basedOn w:val="a0"/>
    <w:uiPriority w:val="20"/>
    <w:qFormat/>
    <w:rsid w:val="00BD583F"/>
    <w:rPr>
      <w:i/>
      <w:iCs/>
    </w:rPr>
  </w:style>
  <w:style w:type="paragraph" w:styleId="ab">
    <w:name w:val="Normal (Web)"/>
    <w:basedOn w:val="a"/>
    <w:uiPriority w:val="99"/>
    <w:unhideWhenUsed/>
    <w:rsid w:val="00B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D583F"/>
    <w:rPr>
      <w:b/>
      <w:bCs/>
    </w:rPr>
  </w:style>
  <w:style w:type="character" w:styleId="ad">
    <w:name w:val="Hyperlink"/>
    <w:basedOn w:val="a0"/>
    <w:uiPriority w:val="99"/>
    <w:semiHidden/>
    <w:unhideWhenUsed/>
    <w:rsid w:val="00D92F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11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E3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E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C7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4C7F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C7FE4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4C7F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C7FE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CE3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0A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14BE"/>
  </w:style>
  <w:style w:type="character" w:styleId="aa">
    <w:name w:val="Emphasis"/>
    <w:basedOn w:val="a0"/>
    <w:uiPriority w:val="20"/>
    <w:qFormat/>
    <w:rsid w:val="00BD583F"/>
    <w:rPr>
      <w:i/>
      <w:iCs/>
    </w:rPr>
  </w:style>
  <w:style w:type="paragraph" w:styleId="ab">
    <w:name w:val="Normal (Web)"/>
    <w:basedOn w:val="a"/>
    <w:uiPriority w:val="99"/>
    <w:unhideWhenUsed/>
    <w:rsid w:val="00B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D583F"/>
    <w:rPr>
      <w:b/>
      <w:bCs/>
    </w:rPr>
  </w:style>
  <w:style w:type="character" w:styleId="ad">
    <w:name w:val="Hyperlink"/>
    <w:basedOn w:val="a0"/>
    <w:uiPriority w:val="99"/>
    <w:semiHidden/>
    <w:unhideWhenUsed/>
    <w:rsid w:val="00D92F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11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11A0-E41E-43F7-89F1-73ACA5FF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Office_adm_Zakupki</cp:lastModifiedBy>
  <cp:revision>4</cp:revision>
  <cp:lastPrinted>2020-12-17T05:49:00Z</cp:lastPrinted>
  <dcterms:created xsi:type="dcterms:W3CDTF">2024-05-24T03:32:00Z</dcterms:created>
  <dcterms:modified xsi:type="dcterms:W3CDTF">2024-05-24T03:33:00Z</dcterms:modified>
</cp:coreProperties>
</file>